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E9" w:rsidRPr="00DC5CE9" w:rsidRDefault="00B54DDC" w:rsidP="00DC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Forecasting</w:t>
      </w:r>
      <w:r w:rsidR="00DC5CE9" w:rsidRPr="00DC5CE9">
        <w:rPr>
          <w:rFonts w:ascii="Times New Roman" w:hAnsi="Times New Roman" w:cs="Times New Roman"/>
          <w:sz w:val="34"/>
          <w:szCs w:val="34"/>
        </w:rPr>
        <w:t xml:space="preserve"> fishing effort and catch </w:t>
      </w:r>
      <w:r w:rsidR="006B5090">
        <w:rPr>
          <w:rFonts w:ascii="Times New Roman" w:hAnsi="Times New Roman" w:cs="Times New Roman"/>
          <w:sz w:val="34"/>
          <w:szCs w:val="34"/>
        </w:rPr>
        <w:t xml:space="preserve">from </w:t>
      </w:r>
      <w:r w:rsidR="003070EF">
        <w:rPr>
          <w:rFonts w:ascii="Times New Roman" w:hAnsi="Times New Roman" w:cs="Times New Roman"/>
          <w:sz w:val="34"/>
          <w:szCs w:val="34"/>
        </w:rPr>
        <w:t>time series</w:t>
      </w:r>
      <w:r w:rsidR="00DC5CE9" w:rsidRPr="00DC5CE9">
        <w:rPr>
          <w:rFonts w:ascii="Times New Roman" w:hAnsi="Times New Roman" w:cs="Times New Roman"/>
          <w:sz w:val="34"/>
          <w:szCs w:val="34"/>
        </w:rPr>
        <w:t xml:space="preserve">: </w:t>
      </w:r>
      <w:r w:rsidR="00FB125A">
        <w:rPr>
          <w:rFonts w:ascii="Times New Roman" w:hAnsi="Times New Roman" w:cs="Times New Roman"/>
          <w:sz w:val="34"/>
          <w:szCs w:val="34"/>
        </w:rPr>
        <w:t>tuna purse seining</w:t>
      </w:r>
      <w:r w:rsidR="00DC5CE9" w:rsidRPr="00DC5CE9">
        <w:rPr>
          <w:rFonts w:ascii="Times New Roman" w:hAnsi="Times New Roman" w:cs="Times New Roman"/>
          <w:sz w:val="34"/>
          <w:szCs w:val="34"/>
        </w:rPr>
        <w:t xml:space="preserve"> in Indian Ocean as a case study</w:t>
      </w:r>
    </w:p>
    <w:p w:rsidR="00DC5CE9" w:rsidRPr="00DC5CE9" w:rsidRDefault="00DC5CE9" w:rsidP="00DC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it-IT"/>
        </w:rPr>
      </w:pPr>
      <w:r w:rsidRPr="00DC5CE9">
        <w:rPr>
          <w:rFonts w:ascii="Times New Roman" w:hAnsi="Times New Roman" w:cs="Times New Roman"/>
          <w:sz w:val="24"/>
          <w:szCs w:val="24"/>
          <w:lang w:val="it-IT"/>
        </w:rPr>
        <w:t xml:space="preserve">Gianpaolo </w:t>
      </w:r>
      <w:proofErr w:type="spellStart"/>
      <w:r w:rsidRPr="00DC5CE9">
        <w:rPr>
          <w:rFonts w:ascii="Times New Roman" w:hAnsi="Times New Roman" w:cs="Times New Roman"/>
          <w:sz w:val="24"/>
          <w:szCs w:val="24"/>
          <w:lang w:val="it-IT"/>
        </w:rPr>
        <w:t>Coro</w:t>
      </w:r>
      <w:r w:rsidRPr="00DC5CE9">
        <w:rPr>
          <w:rFonts w:ascii="Times New Roman" w:hAnsi="Times New Roman" w:cs="Times New Roman"/>
          <w:sz w:val="16"/>
          <w:szCs w:val="16"/>
          <w:lang w:val="it-IT"/>
        </w:rPr>
        <w:t>a</w:t>
      </w:r>
      <w:proofErr w:type="spellEnd"/>
      <w:r w:rsidRPr="00DC5CE9">
        <w:rPr>
          <w:rFonts w:ascii="Times New Roman" w:hAnsi="Times New Roman" w:cs="Times New Roman"/>
          <w:sz w:val="24"/>
          <w:szCs w:val="24"/>
          <w:lang w:val="it-IT"/>
        </w:rPr>
        <w:t xml:space="preserve">, Anton </w:t>
      </w:r>
      <w:proofErr w:type="spellStart"/>
      <w:r w:rsidRPr="00DC5CE9">
        <w:rPr>
          <w:rFonts w:ascii="Times New Roman" w:hAnsi="Times New Roman" w:cs="Times New Roman"/>
          <w:sz w:val="24"/>
          <w:szCs w:val="24"/>
          <w:lang w:val="it-IT"/>
        </w:rPr>
        <w:t>Ellenbroek</w:t>
      </w:r>
      <w:r w:rsidRPr="00DC5CE9">
        <w:rPr>
          <w:rFonts w:ascii="Times New Roman" w:hAnsi="Times New Roman" w:cs="Times New Roman"/>
          <w:sz w:val="16"/>
          <w:szCs w:val="16"/>
          <w:lang w:val="it-IT"/>
        </w:rPr>
        <w:t>c</w:t>
      </w:r>
      <w:proofErr w:type="spellEnd"/>
      <w:r w:rsidRPr="00DC5CE9">
        <w:rPr>
          <w:rFonts w:ascii="Times New Roman" w:hAnsi="Times New Roman" w:cs="Times New Roman"/>
          <w:sz w:val="24"/>
          <w:szCs w:val="24"/>
          <w:lang w:val="it-IT"/>
        </w:rPr>
        <w:t xml:space="preserve">, Chiara </w:t>
      </w:r>
      <w:proofErr w:type="spellStart"/>
      <w:r w:rsidRPr="00DC5CE9">
        <w:rPr>
          <w:rFonts w:ascii="Times New Roman" w:hAnsi="Times New Roman" w:cs="Times New Roman"/>
          <w:sz w:val="24"/>
          <w:szCs w:val="24"/>
          <w:lang w:val="it-IT"/>
        </w:rPr>
        <w:t>Magliozzi</w:t>
      </w:r>
      <w:r w:rsidRPr="00DC5CE9">
        <w:rPr>
          <w:rFonts w:ascii="Times New Roman" w:hAnsi="Times New Roman" w:cs="Times New Roman"/>
          <w:sz w:val="16"/>
          <w:szCs w:val="16"/>
          <w:lang w:val="it-IT"/>
        </w:rPr>
        <w:t>b</w:t>
      </w:r>
      <w:proofErr w:type="spellEnd"/>
      <w:r w:rsidRPr="00DC5CE9">
        <w:rPr>
          <w:rFonts w:ascii="Times New Roman" w:hAnsi="Times New Roman" w:cs="Times New Roman"/>
          <w:sz w:val="24"/>
          <w:szCs w:val="24"/>
          <w:lang w:val="it-IT"/>
        </w:rPr>
        <w:t xml:space="preserve">, Pasquale </w:t>
      </w:r>
      <w:proofErr w:type="spellStart"/>
      <w:r w:rsidRPr="00DC5CE9">
        <w:rPr>
          <w:rFonts w:ascii="Times New Roman" w:hAnsi="Times New Roman" w:cs="Times New Roman"/>
          <w:sz w:val="24"/>
          <w:szCs w:val="24"/>
          <w:lang w:val="it-IT"/>
        </w:rPr>
        <w:t>Pagano</w:t>
      </w:r>
      <w:r w:rsidRPr="00DC5CE9">
        <w:rPr>
          <w:rFonts w:ascii="Times New Roman" w:hAnsi="Times New Roman" w:cs="Times New Roman"/>
          <w:sz w:val="16"/>
          <w:szCs w:val="16"/>
          <w:lang w:val="it-IT"/>
        </w:rPr>
        <w:t>a</w:t>
      </w:r>
      <w:proofErr w:type="spellEnd"/>
    </w:p>
    <w:p w:rsidR="00DC5CE9" w:rsidRPr="00DC5CE9" w:rsidRDefault="00DC5CE9" w:rsidP="00DC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it-IT"/>
        </w:rPr>
      </w:pPr>
    </w:p>
    <w:p w:rsidR="00DC5CE9" w:rsidRPr="00DC5CE9" w:rsidRDefault="00DC5CE9" w:rsidP="00DC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proofErr w:type="spellStart"/>
      <w:proofErr w:type="gramStart"/>
      <w:r w:rsidRPr="00DC5CE9">
        <w:rPr>
          <w:rFonts w:ascii="Times New Roman" w:hAnsi="Times New Roman" w:cs="Times New Roman"/>
          <w:sz w:val="14"/>
          <w:szCs w:val="14"/>
          <w:lang w:val="it-IT"/>
        </w:rPr>
        <w:t>a</w:t>
      </w:r>
      <w:r w:rsidRPr="00DC5CE9">
        <w:rPr>
          <w:rFonts w:ascii="Times New Roman" w:hAnsi="Times New Roman" w:cs="Times New Roman"/>
          <w:sz w:val="20"/>
          <w:szCs w:val="20"/>
          <w:lang w:val="it-IT"/>
        </w:rPr>
        <w:t>Istituto</w:t>
      </w:r>
      <w:proofErr w:type="spellEnd"/>
      <w:proofErr w:type="gramEnd"/>
      <w:r w:rsidRPr="00DC5CE9">
        <w:rPr>
          <w:rFonts w:ascii="Times New Roman" w:hAnsi="Times New Roman" w:cs="Times New Roman"/>
          <w:sz w:val="20"/>
          <w:szCs w:val="20"/>
          <w:lang w:val="it-IT"/>
        </w:rPr>
        <w:t xml:space="preserve"> di Scienza e Tecnologie dell’Informazione “Alessandro Faedo” – CNR, Pisa, Italy</w:t>
      </w:r>
    </w:p>
    <w:p w:rsidR="00DC5CE9" w:rsidRPr="00DC5CE9" w:rsidRDefault="00DC5CE9" w:rsidP="00DC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C5CE9">
        <w:rPr>
          <w:rFonts w:ascii="Times New Roman" w:hAnsi="Times New Roman" w:cs="Times New Roman"/>
          <w:sz w:val="14"/>
          <w:szCs w:val="14"/>
        </w:rPr>
        <w:t>b</w:t>
      </w:r>
      <w:r w:rsidRPr="00DC5CE9">
        <w:rPr>
          <w:rFonts w:ascii="Times New Roman" w:hAnsi="Times New Roman" w:cs="Times New Roman"/>
          <w:sz w:val="20"/>
          <w:szCs w:val="20"/>
        </w:rPr>
        <w:t>Cranfield</w:t>
      </w:r>
      <w:proofErr w:type="spellEnd"/>
      <w:proofErr w:type="gramEnd"/>
      <w:r w:rsidRPr="00DC5CE9">
        <w:rPr>
          <w:rFonts w:ascii="Times New Roman" w:hAnsi="Times New Roman" w:cs="Times New Roman"/>
          <w:sz w:val="20"/>
          <w:szCs w:val="20"/>
        </w:rPr>
        <w:t xml:space="preserve"> Water Science Institute, Cranfield University, Cranfield, UK</w:t>
      </w:r>
    </w:p>
    <w:p w:rsidR="00DC5CE9" w:rsidRPr="00DC5CE9" w:rsidRDefault="00DC5CE9" w:rsidP="00DC5CE9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C5CE9">
        <w:rPr>
          <w:rFonts w:ascii="Times New Roman" w:hAnsi="Times New Roman" w:cs="Times New Roman"/>
          <w:sz w:val="14"/>
          <w:szCs w:val="14"/>
        </w:rPr>
        <w:t>c</w:t>
      </w:r>
      <w:r w:rsidRPr="00DC5CE9">
        <w:rPr>
          <w:rFonts w:ascii="Times New Roman" w:hAnsi="Times New Roman" w:cs="Times New Roman"/>
          <w:sz w:val="20"/>
          <w:szCs w:val="20"/>
        </w:rPr>
        <w:t>Food</w:t>
      </w:r>
      <w:proofErr w:type="spellEnd"/>
      <w:proofErr w:type="gramEnd"/>
      <w:r w:rsidRPr="00DC5CE9">
        <w:rPr>
          <w:rFonts w:ascii="Times New Roman" w:hAnsi="Times New Roman" w:cs="Times New Roman"/>
          <w:sz w:val="20"/>
          <w:szCs w:val="20"/>
        </w:rPr>
        <w:t xml:space="preserve"> and Agriculture Organization of the United Nations (FAO), Rome, Italy</w:t>
      </w:r>
    </w:p>
    <w:p w:rsidR="004D3E56" w:rsidRPr="004D3E56" w:rsidRDefault="004D3E56" w:rsidP="00DC5CE9">
      <w:pPr>
        <w:jc w:val="both"/>
        <w:rPr>
          <w:rFonts w:ascii="Times New Roman" w:hAnsi="Times New Roman" w:cs="Times New Roman"/>
          <w:b/>
        </w:rPr>
      </w:pPr>
      <w:r w:rsidRPr="004D3E56">
        <w:rPr>
          <w:rFonts w:ascii="Times New Roman" w:hAnsi="Times New Roman" w:cs="Times New Roman"/>
          <w:b/>
        </w:rPr>
        <w:t>Abstract</w:t>
      </w:r>
    </w:p>
    <w:p w:rsidR="001C728E" w:rsidRDefault="006B5090" w:rsidP="00DC28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DC5CE9" w:rsidRPr="00DC5CE9">
        <w:rPr>
          <w:rFonts w:ascii="Times New Roman" w:hAnsi="Times New Roman" w:cs="Times New Roman"/>
        </w:rPr>
        <w:t>ime series of catch</w:t>
      </w:r>
      <w:r w:rsidR="006723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effort </w:t>
      </w:r>
      <w:proofErr w:type="gramStart"/>
      <w:r>
        <w:rPr>
          <w:rFonts w:ascii="Times New Roman" w:hAnsi="Times New Roman" w:cs="Times New Roman"/>
        </w:rPr>
        <w:t>are compiled</w:t>
      </w:r>
      <w:proofErr w:type="gramEnd"/>
      <w:r>
        <w:rPr>
          <w:rFonts w:ascii="Times New Roman" w:hAnsi="Times New Roman" w:cs="Times New Roman"/>
        </w:rPr>
        <w:t xml:space="preserve"> by fisheries management organizations for managerial purposes. </w:t>
      </w:r>
      <w:r w:rsidR="00EB5D43">
        <w:rPr>
          <w:rFonts w:ascii="Times New Roman" w:hAnsi="Times New Roman" w:cs="Times New Roman"/>
        </w:rPr>
        <w:t xml:space="preserve"> </w:t>
      </w:r>
      <w:r w:rsidR="00DC5CE9" w:rsidRPr="00DC5CE9">
        <w:rPr>
          <w:rFonts w:ascii="Times New Roman" w:hAnsi="Times New Roman" w:cs="Times New Roman"/>
        </w:rPr>
        <w:t xml:space="preserve"> </w:t>
      </w:r>
      <w:r w:rsidR="00EB5D43">
        <w:rPr>
          <w:rFonts w:ascii="Times New Roman" w:hAnsi="Times New Roman" w:cs="Times New Roman"/>
        </w:rPr>
        <w:t>In particular, time series of c</w:t>
      </w:r>
      <w:r w:rsidR="00DC5CE9" w:rsidRPr="00DC5CE9">
        <w:rPr>
          <w:rFonts w:ascii="Times New Roman" w:hAnsi="Times New Roman" w:cs="Times New Roman"/>
        </w:rPr>
        <w:t xml:space="preserve">atch and fishing effort </w:t>
      </w:r>
      <w:r w:rsidR="006723A5">
        <w:rPr>
          <w:rFonts w:ascii="Times New Roman" w:hAnsi="Times New Roman" w:cs="Times New Roman"/>
        </w:rPr>
        <w:t xml:space="preserve">reports </w:t>
      </w:r>
      <w:r w:rsidR="00DC5CE9" w:rsidRPr="00DC5CE9">
        <w:rPr>
          <w:rFonts w:ascii="Times New Roman" w:hAnsi="Times New Roman" w:cs="Times New Roman"/>
        </w:rPr>
        <w:t xml:space="preserve">are important to estimate the biomass of a stock, its health status and </w:t>
      </w:r>
      <w:r>
        <w:rPr>
          <w:rFonts w:ascii="Times New Roman" w:hAnsi="Times New Roman" w:cs="Times New Roman"/>
        </w:rPr>
        <w:t>the</w:t>
      </w:r>
      <w:r w:rsidR="00EB5D43">
        <w:rPr>
          <w:rFonts w:ascii="Times New Roman" w:hAnsi="Times New Roman" w:cs="Times New Roman"/>
        </w:rPr>
        <w:t xml:space="preserve"> associated </w:t>
      </w:r>
      <w:r w:rsidR="00DC5CE9" w:rsidRPr="00DC5CE9">
        <w:rPr>
          <w:rFonts w:ascii="Times New Roman" w:hAnsi="Times New Roman" w:cs="Times New Roman"/>
        </w:rPr>
        <w:t xml:space="preserve">maximum sustainable yield. This knowledge </w:t>
      </w:r>
      <w:r>
        <w:rPr>
          <w:rFonts w:ascii="Times New Roman" w:hAnsi="Times New Roman" w:cs="Times New Roman"/>
        </w:rPr>
        <w:t xml:space="preserve">underpins </w:t>
      </w:r>
      <w:r w:rsidR="00DC5CE9" w:rsidRPr="00DC5CE9">
        <w:rPr>
          <w:rFonts w:ascii="Times New Roman" w:hAnsi="Times New Roman" w:cs="Times New Roman"/>
        </w:rPr>
        <w:t xml:space="preserve">policies and regulations </w:t>
      </w:r>
      <w:r w:rsidR="006723A5">
        <w:rPr>
          <w:rFonts w:ascii="Times New Roman" w:hAnsi="Times New Roman" w:cs="Times New Roman"/>
        </w:rPr>
        <w:t>that</w:t>
      </w:r>
      <w:r w:rsidR="00DC5CE9" w:rsidRPr="00DC5CE9">
        <w:rPr>
          <w:rFonts w:ascii="Times New Roman" w:hAnsi="Times New Roman" w:cs="Times New Roman"/>
        </w:rPr>
        <w:t xml:space="preserve"> limit stock exploitation</w:t>
      </w:r>
      <w:r w:rsidR="004815AC">
        <w:rPr>
          <w:rFonts w:ascii="Times New Roman" w:hAnsi="Times New Roman" w:cs="Times New Roman"/>
        </w:rPr>
        <w:t>,</w:t>
      </w:r>
      <w:r w:rsidR="00DC5CE9" w:rsidRPr="00DC5CE9">
        <w:rPr>
          <w:rFonts w:ascii="Times New Roman" w:hAnsi="Times New Roman" w:cs="Times New Roman"/>
        </w:rPr>
        <w:t xml:space="preserve"> and guarantee</w:t>
      </w:r>
      <w:r w:rsidR="00EB5D43">
        <w:rPr>
          <w:rFonts w:ascii="Times New Roman" w:hAnsi="Times New Roman" w:cs="Times New Roman"/>
        </w:rPr>
        <w:t>s</w:t>
      </w:r>
      <w:r w:rsidR="00DC5CE9" w:rsidRPr="00DC5CE9">
        <w:rPr>
          <w:rFonts w:ascii="Times New Roman" w:hAnsi="Times New Roman" w:cs="Times New Roman"/>
        </w:rPr>
        <w:t xml:space="preserve"> </w:t>
      </w:r>
      <w:r w:rsidR="00EB5D43">
        <w:rPr>
          <w:rFonts w:ascii="Times New Roman" w:hAnsi="Times New Roman" w:cs="Times New Roman"/>
        </w:rPr>
        <w:t xml:space="preserve">the </w:t>
      </w:r>
      <w:r w:rsidR="00DC5CE9" w:rsidRPr="00DC5CE9">
        <w:rPr>
          <w:rFonts w:ascii="Times New Roman" w:hAnsi="Times New Roman" w:cs="Times New Roman"/>
        </w:rPr>
        <w:t>availability of new recruits and food</w:t>
      </w:r>
      <w:r w:rsidR="00EB5D43">
        <w:rPr>
          <w:rFonts w:ascii="Times New Roman" w:hAnsi="Times New Roman" w:cs="Times New Roman"/>
        </w:rPr>
        <w:t xml:space="preserve"> in the future</w:t>
      </w:r>
      <w:r w:rsidR="00DC5CE9" w:rsidRPr="00DC5CE9">
        <w:rPr>
          <w:rFonts w:ascii="Times New Roman" w:hAnsi="Times New Roman" w:cs="Times New Roman"/>
        </w:rPr>
        <w:t xml:space="preserve">. </w:t>
      </w:r>
      <w:r w:rsidR="00DC280F">
        <w:rPr>
          <w:rFonts w:ascii="Times New Roman" w:hAnsi="Times New Roman" w:cs="Times New Roman"/>
        </w:rPr>
        <w:t xml:space="preserve">The use of these time-series in forecasting fisheries is currently limited, </w:t>
      </w:r>
      <w:r w:rsidR="001C728E">
        <w:rPr>
          <w:rFonts w:ascii="Times New Roman" w:hAnsi="Times New Roman" w:cs="Times New Roman"/>
        </w:rPr>
        <w:t xml:space="preserve">because it is difficult to model all the factors that influenced the catch but that are necessary to forecast it properly.  </w:t>
      </w:r>
    </w:p>
    <w:p w:rsidR="00667FF2" w:rsidRDefault="001C728E" w:rsidP="001C72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this paper, </w:t>
      </w:r>
      <w:r w:rsidR="00DC280F">
        <w:rPr>
          <w:rFonts w:ascii="Times New Roman" w:hAnsi="Times New Roman" w:cs="Times New Roman"/>
        </w:rPr>
        <w:t xml:space="preserve">we propose a means to understand the upcoming fishing pressure under relatively stable enabling conditions; i.e. without new regulations, piracy activity in the major fishing locations etc.  </w:t>
      </w:r>
      <w:r>
        <w:rPr>
          <w:rFonts w:ascii="Times New Roman" w:hAnsi="Times New Roman" w:cs="Times New Roman"/>
        </w:rPr>
        <w:t xml:space="preserve">Our method </w:t>
      </w:r>
      <w:proofErr w:type="gramStart"/>
      <w:r>
        <w:rPr>
          <w:rFonts w:ascii="Times New Roman" w:hAnsi="Times New Roman" w:cs="Times New Roman"/>
        </w:rPr>
        <w:t>can be used</w:t>
      </w:r>
      <w:proofErr w:type="gramEnd"/>
      <w:r>
        <w:rPr>
          <w:rFonts w:ascii="Times New Roman" w:hAnsi="Times New Roman" w:cs="Times New Roman"/>
        </w:rPr>
        <w:t xml:space="preserve"> by regional as well as by global fisheries management organizations</w:t>
      </w:r>
      <w:r w:rsidR="001666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because it looks at a catch series as a </w:t>
      </w:r>
      <w:proofErr w:type="spellStart"/>
      <w:r>
        <w:rPr>
          <w:rFonts w:ascii="Times New Roman" w:hAnsi="Times New Roman" w:cs="Times New Roman"/>
        </w:rPr>
        <w:t>monodimensional</w:t>
      </w:r>
      <w:proofErr w:type="spellEnd"/>
      <w:r>
        <w:rPr>
          <w:rFonts w:ascii="Times New Roman" w:hAnsi="Times New Roman" w:cs="Times New Roman"/>
        </w:rPr>
        <w:t xml:space="preserve"> signal. </w:t>
      </w:r>
      <w:r w:rsidR="00667FF2">
        <w:rPr>
          <w:rFonts w:ascii="Times New Roman" w:hAnsi="Times New Roman" w:cs="Times New Roman"/>
        </w:rPr>
        <w:t>A key characteristic of stock</w:t>
      </w:r>
      <w:r w:rsidR="00667FF2" w:rsidRPr="00DC5CE9">
        <w:rPr>
          <w:rFonts w:ascii="Times New Roman" w:hAnsi="Times New Roman" w:cs="Times New Roman"/>
        </w:rPr>
        <w:t xml:space="preserve"> time series is that </w:t>
      </w:r>
      <w:r w:rsidR="00667FF2">
        <w:rPr>
          <w:rFonts w:ascii="Times New Roman" w:hAnsi="Times New Roman" w:cs="Times New Roman"/>
        </w:rPr>
        <w:t xml:space="preserve">they </w:t>
      </w:r>
      <w:proofErr w:type="gramStart"/>
      <w:r w:rsidR="00667FF2">
        <w:rPr>
          <w:rFonts w:ascii="Times New Roman" w:hAnsi="Times New Roman" w:cs="Times New Roman"/>
        </w:rPr>
        <w:t>can be interpreted</w:t>
      </w:r>
      <w:proofErr w:type="gramEnd"/>
      <w:r w:rsidR="00667FF2">
        <w:rPr>
          <w:rFonts w:ascii="Times New Roman" w:hAnsi="Times New Roman" w:cs="Times New Roman"/>
        </w:rPr>
        <w:t xml:space="preserve"> as non-stationary signals, i.e. their statistical properties (</w:t>
      </w:r>
      <w:r w:rsidR="00667FF2" w:rsidRPr="00DC5CE9">
        <w:rPr>
          <w:rFonts w:ascii="Times New Roman" w:hAnsi="Times New Roman" w:cs="Times New Roman"/>
        </w:rPr>
        <w:t>mean, variance etc.</w:t>
      </w:r>
      <w:r w:rsidR="00667FF2">
        <w:rPr>
          <w:rFonts w:ascii="Times New Roman" w:hAnsi="Times New Roman" w:cs="Times New Roman"/>
        </w:rPr>
        <w:t>) change in time. Furthermore, an aggregated report</w:t>
      </w:r>
      <w:r w:rsidR="00667FF2" w:rsidRPr="00DC5CE9">
        <w:rPr>
          <w:rFonts w:ascii="Times New Roman" w:hAnsi="Times New Roman" w:cs="Times New Roman"/>
        </w:rPr>
        <w:t xml:space="preserve"> </w:t>
      </w:r>
      <w:r w:rsidR="00667FF2">
        <w:rPr>
          <w:rFonts w:ascii="Times New Roman" w:hAnsi="Times New Roman" w:cs="Times New Roman"/>
        </w:rPr>
        <w:t>for</w:t>
      </w:r>
      <w:r w:rsidR="00667FF2" w:rsidRPr="00DC5CE9">
        <w:rPr>
          <w:rFonts w:ascii="Times New Roman" w:hAnsi="Times New Roman" w:cs="Times New Roman"/>
        </w:rPr>
        <w:t xml:space="preserve"> large geographic </w:t>
      </w:r>
      <w:r w:rsidR="00667FF2">
        <w:rPr>
          <w:rFonts w:ascii="Times New Roman" w:hAnsi="Times New Roman" w:cs="Times New Roman"/>
        </w:rPr>
        <w:t xml:space="preserve">aggregates </w:t>
      </w:r>
      <w:r w:rsidR="00667FF2" w:rsidRPr="00DC5CE9">
        <w:rPr>
          <w:rFonts w:ascii="Times New Roman" w:hAnsi="Times New Roman" w:cs="Times New Roman"/>
        </w:rPr>
        <w:t xml:space="preserve">can have different statistical properties </w:t>
      </w:r>
      <w:r w:rsidR="00667FF2">
        <w:rPr>
          <w:rFonts w:ascii="Times New Roman" w:hAnsi="Times New Roman" w:cs="Times New Roman"/>
        </w:rPr>
        <w:t xml:space="preserve">than </w:t>
      </w:r>
      <w:r w:rsidR="00667FF2" w:rsidRPr="00DC5CE9">
        <w:rPr>
          <w:rFonts w:ascii="Times New Roman" w:hAnsi="Times New Roman" w:cs="Times New Roman"/>
        </w:rPr>
        <w:t xml:space="preserve">reports </w:t>
      </w:r>
      <w:r w:rsidR="00667FF2">
        <w:rPr>
          <w:rFonts w:ascii="Times New Roman" w:hAnsi="Times New Roman" w:cs="Times New Roman"/>
        </w:rPr>
        <w:t>for smaller aggregations in the same area</w:t>
      </w:r>
      <w:r w:rsidR="00667FF2" w:rsidRPr="00DC5CE9">
        <w:rPr>
          <w:rFonts w:ascii="Times New Roman" w:hAnsi="Times New Roman" w:cs="Times New Roman"/>
        </w:rPr>
        <w:t>.</w:t>
      </w:r>
      <w:r w:rsidR="00667FF2">
        <w:rPr>
          <w:rFonts w:ascii="Times New Roman" w:hAnsi="Times New Roman" w:cs="Times New Roman"/>
        </w:rPr>
        <w:t xml:space="preserve"> </w:t>
      </w:r>
    </w:p>
    <w:p w:rsidR="00667FF2" w:rsidRDefault="001C728E" w:rsidP="00667F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model </w:t>
      </w:r>
      <w:r>
        <w:rPr>
          <w:rFonts w:ascii="Times New Roman" w:hAnsi="Times New Roman" w:cs="Times New Roman"/>
        </w:rPr>
        <w:t xml:space="preserve">we present aims at </w:t>
      </w:r>
      <w:r>
        <w:rPr>
          <w:rFonts w:ascii="Times New Roman" w:hAnsi="Times New Roman" w:cs="Times New Roman"/>
        </w:rPr>
        <w:t>factor</w:t>
      </w:r>
      <w:r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</w:t>
      </w:r>
      <w:r w:rsidRPr="00DC5CE9">
        <w:rPr>
          <w:rFonts w:ascii="Times New Roman" w:hAnsi="Times New Roman" w:cs="Times New Roman"/>
        </w:rPr>
        <w:t xml:space="preserve">complex and </w:t>
      </w:r>
      <w:r>
        <w:rPr>
          <w:rFonts w:ascii="Times New Roman" w:hAnsi="Times New Roman" w:cs="Times New Roman"/>
        </w:rPr>
        <w:t xml:space="preserve">invisible </w:t>
      </w:r>
      <w:r w:rsidRPr="00DC5CE9">
        <w:rPr>
          <w:rFonts w:ascii="Times New Roman" w:hAnsi="Times New Roman" w:cs="Times New Roman"/>
        </w:rPr>
        <w:t>events, e.g. law</w:t>
      </w:r>
      <w:r>
        <w:rPr>
          <w:rFonts w:ascii="Times New Roman" w:hAnsi="Times New Roman" w:cs="Times New Roman"/>
        </w:rPr>
        <w:t>s and</w:t>
      </w:r>
      <w:r w:rsidRPr="00DC5CE9">
        <w:rPr>
          <w:rFonts w:ascii="Times New Roman" w:hAnsi="Times New Roman" w:cs="Times New Roman"/>
        </w:rPr>
        <w:t xml:space="preserve"> regulations, piracy activity, prices variation, pollution etc., </w:t>
      </w:r>
      <w:r>
        <w:rPr>
          <w:rFonts w:ascii="Times New Roman" w:hAnsi="Times New Roman" w:cs="Times New Roman"/>
        </w:rPr>
        <w:t>under the hypothesis that</w:t>
      </w:r>
      <w:r w:rsidRPr="00DC5C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one </w:t>
      </w:r>
      <w:r w:rsidRPr="00DC5CE9">
        <w:rPr>
          <w:rFonts w:ascii="Times New Roman" w:hAnsi="Times New Roman" w:cs="Times New Roman"/>
        </w:rPr>
        <w:t xml:space="preserve">catch </w:t>
      </w:r>
      <w:r>
        <w:rPr>
          <w:rFonts w:ascii="Times New Roman" w:hAnsi="Times New Roman" w:cs="Times New Roman"/>
        </w:rPr>
        <w:t>series</w:t>
      </w:r>
      <w:r w:rsidRPr="00DC5CE9">
        <w:rPr>
          <w:rFonts w:ascii="Times New Roman" w:hAnsi="Times New Roman" w:cs="Times New Roman"/>
        </w:rPr>
        <w:t xml:space="preserve"> is the sum of all of them.</w:t>
      </w:r>
      <w:r>
        <w:rPr>
          <w:rFonts w:ascii="Times New Roman" w:hAnsi="Times New Roman" w:cs="Times New Roman"/>
        </w:rPr>
        <w:t xml:space="preserve"> Our forecasting model is able to </w:t>
      </w:r>
      <w:r w:rsidRPr="00DC5CE9">
        <w:rPr>
          <w:rFonts w:ascii="Times New Roman" w:hAnsi="Times New Roman" w:cs="Times New Roman"/>
        </w:rPr>
        <w:t xml:space="preserve">decompose a </w:t>
      </w:r>
      <w:r>
        <w:rPr>
          <w:rFonts w:ascii="Times New Roman" w:hAnsi="Times New Roman" w:cs="Times New Roman"/>
        </w:rPr>
        <w:t xml:space="preserve">time series </w:t>
      </w:r>
      <w:r w:rsidRPr="00DC5CE9">
        <w:rPr>
          <w:rFonts w:ascii="Times New Roman" w:hAnsi="Times New Roman" w:cs="Times New Roman"/>
        </w:rPr>
        <w:t xml:space="preserve">into </w:t>
      </w:r>
      <w:r w:rsidR="00667FF2">
        <w:rPr>
          <w:rFonts w:ascii="Times New Roman" w:hAnsi="Times New Roman" w:cs="Times New Roman"/>
        </w:rPr>
        <w:t>several</w:t>
      </w:r>
      <w:r w:rsidRPr="00DC5CE9">
        <w:rPr>
          <w:rFonts w:ascii="Times New Roman" w:hAnsi="Times New Roman" w:cs="Times New Roman"/>
        </w:rPr>
        <w:t xml:space="preserve"> factors and detect</w:t>
      </w:r>
      <w:r>
        <w:rPr>
          <w:rFonts w:ascii="Times New Roman" w:hAnsi="Times New Roman" w:cs="Times New Roman"/>
        </w:rPr>
        <w:t>s</w:t>
      </w:r>
      <w:r w:rsidRPr="00DC5CE9">
        <w:rPr>
          <w:rFonts w:ascii="Times New Roman" w:hAnsi="Times New Roman" w:cs="Times New Roman"/>
        </w:rPr>
        <w:t xml:space="preserve"> patterns </w:t>
      </w:r>
      <w:r>
        <w:rPr>
          <w:rFonts w:ascii="Times New Roman" w:hAnsi="Times New Roman" w:cs="Times New Roman"/>
        </w:rPr>
        <w:t xml:space="preserve">in its </w:t>
      </w:r>
      <w:r w:rsidRPr="00DC5CE9">
        <w:rPr>
          <w:rFonts w:ascii="Times New Roman" w:hAnsi="Times New Roman" w:cs="Times New Roman"/>
        </w:rPr>
        <w:t>internal structure</w:t>
      </w:r>
      <w:r w:rsidR="0016661F">
        <w:rPr>
          <w:rFonts w:ascii="Times New Roman" w:hAnsi="Times New Roman" w:cs="Times New Roman"/>
        </w:rPr>
        <w:t>. In particular,</w:t>
      </w:r>
      <w:r w:rsidR="00667FF2">
        <w:rPr>
          <w:rFonts w:ascii="Times New Roman" w:hAnsi="Times New Roman" w:cs="Times New Roman"/>
        </w:rPr>
        <w:t xml:space="preserve"> it analyses </w:t>
      </w:r>
      <w:r w:rsidR="00667FF2" w:rsidRPr="00DC5CE9">
        <w:rPr>
          <w:rFonts w:ascii="Times New Roman" w:hAnsi="Times New Roman" w:cs="Times New Roman"/>
        </w:rPr>
        <w:t xml:space="preserve">and </w:t>
      </w:r>
      <w:r w:rsidR="00667FF2">
        <w:rPr>
          <w:rFonts w:ascii="Times New Roman" w:hAnsi="Times New Roman" w:cs="Times New Roman"/>
        </w:rPr>
        <w:t>forecast</w:t>
      </w:r>
      <w:r w:rsidR="00667FF2">
        <w:rPr>
          <w:rFonts w:ascii="Times New Roman" w:hAnsi="Times New Roman" w:cs="Times New Roman"/>
        </w:rPr>
        <w:t>s</w:t>
      </w:r>
      <w:r w:rsidR="00667FF2" w:rsidRPr="00DC5CE9">
        <w:rPr>
          <w:rFonts w:ascii="Times New Roman" w:hAnsi="Times New Roman" w:cs="Times New Roman"/>
        </w:rPr>
        <w:t xml:space="preserve"> time series of </w:t>
      </w:r>
      <w:r w:rsidR="00667FF2">
        <w:rPr>
          <w:rFonts w:ascii="Times New Roman" w:hAnsi="Times New Roman" w:cs="Times New Roman"/>
        </w:rPr>
        <w:t>(</w:t>
      </w:r>
      <w:proofErr w:type="spellStart"/>
      <w:r w:rsidR="00667FF2">
        <w:rPr>
          <w:rFonts w:ascii="Times New Roman" w:hAnsi="Times New Roman" w:cs="Times New Roman"/>
        </w:rPr>
        <w:t>i</w:t>
      </w:r>
      <w:proofErr w:type="spellEnd"/>
      <w:r w:rsidR="00667FF2">
        <w:rPr>
          <w:rFonts w:ascii="Times New Roman" w:hAnsi="Times New Roman" w:cs="Times New Roman"/>
        </w:rPr>
        <w:t xml:space="preserve">) </w:t>
      </w:r>
      <w:r w:rsidR="00667FF2" w:rsidRPr="00DC5CE9">
        <w:rPr>
          <w:rFonts w:ascii="Times New Roman" w:hAnsi="Times New Roman" w:cs="Times New Roman"/>
        </w:rPr>
        <w:t>catch</w:t>
      </w:r>
      <w:r w:rsidR="00667FF2">
        <w:rPr>
          <w:rFonts w:ascii="Times New Roman" w:hAnsi="Times New Roman" w:cs="Times New Roman"/>
        </w:rPr>
        <w:t xml:space="preserve"> reports</w:t>
      </w:r>
      <w:r w:rsidR="00667FF2" w:rsidRPr="00DC5CE9">
        <w:rPr>
          <w:rFonts w:ascii="Times New Roman" w:hAnsi="Times New Roman" w:cs="Times New Roman"/>
        </w:rPr>
        <w:t xml:space="preserve">, </w:t>
      </w:r>
      <w:r w:rsidR="00667FF2">
        <w:rPr>
          <w:rFonts w:ascii="Times New Roman" w:hAnsi="Times New Roman" w:cs="Times New Roman"/>
        </w:rPr>
        <w:t xml:space="preserve">(ii) </w:t>
      </w:r>
      <w:r w:rsidR="00667FF2" w:rsidRPr="00DC5CE9">
        <w:rPr>
          <w:rFonts w:ascii="Times New Roman" w:hAnsi="Times New Roman" w:cs="Times New Roman"/>
        </w:rPr>
        <w:t xml:space="preserve">fishing effort, </w:t>
      </w:r>
      <w:r w:rsidR="00667FF2">
        <w:rPr>
          <w:rFonts w:ascii="Times New Roman" w:hAnsi="Times New Roman" w:cs="Times New Roman"/>
        </w:rPr>
        <w:t xml:space="preserve">(iii) </w:t>
      </w:r>
      <w:r w:rsidR="00667FF2" w:rsidRPr="00DC5CE9">
        <w:rPr>
          <w:rFonts w:ascii="Times New Roman" w:hAnsi="Times New Roman" w:cs="Times New Roman"/>
        </w:rPr>
        <w:t xml:space="preserve">catch-per-unit </w:t>
      </w:r>
      <w:r w:rsidR="00667FF2">
        <w:rPr>
          <w:rFonts w:ascii="Times New Roman" w:hAnsi="Times New Roman" w:cs="Times New Roman"/>
        </w:rPr>
        <w:t xml:space="preserve">of </w:t>
      </w:r>
      <w:r w:rsidR="00667FF2" w:rsidRPr="00DC5CE9">
        <w:rPr>
          <w:rFonts w:ascii="Times New Roman" w:hAnsi="Times New Roman" w:cs="Times New Roman"/>
        </w:rPr>
        <w:t xml:space="preserve">effort, </w:t>
      </w:r>
      <w:proofErr w:type="gramStart"/>
      <w:r w:rsidR="00667FF2">
        <w:rPr>
          <w:rFonts w:ascii="Times New Roman" w:hAnsi="Times New Roman" w:cs="Times New Roman"/>
        </w:rPr>
        <w:t xml:space="preserve">(iv) </w:t>
      </w:r>
      <w:r w:rsidR="00667FF2" w:rsidRPr="00DC5CE9">
        <w:rPr>
          <w:rFonts w:ascii="Times New Roman" w:hAnsi="Times New Roman" w:cs="Times New Roman"/>
        </w:rPr>
        <w:t>fishing</w:t>
      </w:r>
      <w:proofErr w:type="gramEnd"/>
      <w:r w:rsidR="00667FF2" w:rsidRPr="00DC5CE9">
        <w:rPr>
          <w:rFonts w:ascii="Times New Roman" w:hAnsi="Times New Roman" w:cs="Times New Roman"/>
        </w:rPr>
        <w:t xml:space="preserve"> </w:t>
      </w:r>
      <w:r w:rsidR="00667FF2">
        <w:rPr>
          <w:rFonts w:ascii="Times New Roman" w:hAnsi="Times New Roman" w:cs="Times New Roman"/>
        </w:rPr>
        <w:t xml:space="preserve">activity </w:t>
      </w:r>
      <w:r w:rsidR="00667FF2" w:rsidRPr="00DC5CE9">
        <w:rPr>
          <w:rFonts w:ascii="Times New Roman" w:hAnsi="Times New Roman" w:cs="Times New Roman"/>
        </w:rPr>
        <w:t xml:space="preserve">latitudes and </w:t>
      </w:r>
      <w:r w:rsidR="00667FF2">
        <w:rPr>
          <w:rFonts w:ascii="Times New Roman" w:hAnsi="Times New Roman" w:cs="Times New Roman"/>
        </w:rPr>
        <w:t xml:space="preserve">(v) </w:t>
      </w:r>
      <w:r w:rsidR="00667FF2" w:rsidRPr="00DC5CE9">
        <w:rPr>
          <w:rFonts w:ascii="Times New Roman" w:hAnsi="Times New Roman" w:cs="Times New Roman"/>
        </w:rPr>
        <w:t xml:space="preserve">longitudes. </w:t>
      </w:r>
      <w:r w:rsidR="00667FF2">
        <w:rPr>
          <w:rFonts w:ascii="Times New Roman" w:hAnsi="Times New Roman" w:cs="Times New Roman"/>
        </w:rPr>
        <w:t xml:space="preserve">The model </w:t>
      </w:r>
      <w:r w:rsidR="00667FF2" w:rsidRPr="00DC5CE9">
        <w:rPr>
          <w:rFonts w:ascii="Times New Roman" w:hAnsi="Times New Roman" w:cs="Times New Roman"/>
        </w:rPr>
        <w:t>spatially aggregate</w:t>
      </w:r>
      <w:r w:rsidR="00667FF2">
        <w:rPr>
          <w:rFonts w:ascii="Times New Roman" w:hAnsi="Times New Roman" w:cs="Times New Roman"/>
        </w:rPr>
        <w:t>s</w:t>
      </w:r>
      <w:r w:rsidR="00667FF2" w:rsidRPr="00DC5CE9">
        <w:rPr>
          <w:rFonts w:ascii="Times New Roman" w:hAnsi="Times New Roman" w:cs="Times New Roman"/>
        </w:rPr>
        <w:t xml:space="preserve"> </w:t>
      </w:r>
      <w:r w:rsidR="00667FF2">
        <w:rPr>
          <w:rFonts w:ascii="Times New Roman" w:hAnsi="Times New Roman" w:cs="Times New Roman"/>
        </w:rPr>
        <w:t xml:space="preserve">several </w:t>
      </w:r>
      <w:r w:rsidR="00667FF2" w:rsidRPr="00DC5CE9">
        <w:rPr>
          <w:rFonts w:ascii="Times New Roman" w:hAnsi="Times New Roman" w:cs="Times New Roman"/>
        </w:rPr>
        <w:t xml:space="preserve">reports </w:t>
      </w:r>
      <w:r w:rsidR="00667FF2">
        <w:rPr>
          <w:rFonts w:ascii="Times New Roman" w:hAnsi="Times New Roman" w:cs="Times New Roman"/>
        </w:rPr>
        <w:t xml:space="preserve">for a large area, </w:t>
      </w:r>
      <w:r w:rsidR="00667FF2" w:rsidRPr="00DC5CE9">
        <w:rPr>
          <w:rFonts w:ascii="Times New Roman" w:hAnsi="Times New Roman" w:cs="Times New Roman"/>
        </w:rPr>
        <w:t xml:space="preserve">in order to obtain one single time series </w:t>
      </w:r>
      <w:r w:rsidR="00667FF2">
        <w:rPr>
          <w:rFonts w:ascii="Times New Roman" w:hAnsi="Times New Roman" w:cs="Times New Roman"/>
        </w:rPr>
        <w:t xml:space="preserve">of </w:t>
      </w:r>
      <w:r w:rsidR="00667FF2" w:rsidRPr="00DC5CE9">
        <w:rPr>
          <w:rFonts w:ascii="Times New Roman" w:hAnsi="Times New Roman" w:cs="Times New Roman"/>
        </w:rPr>
        <w:t xml:space="preserve">the </w:t>
      </w:r>
      <w:proofErr w:type="spellStart"/>
      <w:r w:rsidR="00667FF2" w:rsidRPr="00DC5CE9">
        <w:rPr>
          <w:rFonts w:ascii="Times New Roman" w:hAnsi="Times New Roman" w:cs="Times New Roman"/>
        </w:rPr>
        <w:t>barycentres</w:t>
      </w:r>
      <w:proofErr w:type="spellEnd"/>
      <w:r w:rsidR="00667FF2" w:rsidRPr="00DC5CE9">
        <w:rPr>
          <w:rFonts w:ascii="Times New Roman" w:hAnsi="Times New Roman" w:cs="Times New Roman"/>
        </w:rPr>
        <w:t xml:space="preserve"> of the fishing activity. </w:t>
      </w:r>
      <w:r w:rsidR="00667FF2">
        <w:rPr>
          <w:rFonts w:ascii="Times New Roman" w:hAnsi="Times New Roman" w:cs="Times New Roman"/>
        </w:rPr>
        <w:t xml:space="preserve">It </w:t>
      </w:r>
      <w:r w:rsidR="00667FF2" w:rsidRPr="00DC5CE9">
        <w:rPr>
          <w:rFonts w:ascii="Times New Roman" w:hAnsi="Times New Roman" w:cs="Times New Roman"/>
        </w:rPr>
        <w:t>trace</w:t>
      </w:r>
      <w:r w:rsidR="00667FF2">
        <w:rPr>
          <w:rFonts w:ascii="Times New Roman" w:hAnsi="Times New Roman" w:cs="Times New Roman"/>
        </w:rPr>
        <w:t>s</w:t>
      </w:r>
      <w:r w:rsidR="00667FF2" w:rsidRPr="00DC5CE9">
        <w:rPr>
          <w:rFonts w:ascii="Times New Roman" w:hAnsi="Times New Roman" w:cs="Times New Roman"/>
        </w:rPr>
        <w:t xml:space="preserve"> statistics for these trends and find</w:t>
      </w:r>
      <w:r w:rsidR="00667FF2">
        <w:rPr>
          <w:rFonts w:ascii="Times New Roman" w:hAnsi="Times New Roman" w:cs="Times New Roman"/>
        </w:rPr>
        <w:t>s</w:t>
      </w:r>
      <w:r w:rsidR="00667FF2" w:rsidRPr="00DC5CE9">
        <w:rPr>
          <w:rFonts w:ascii="Times New Roman" w:hAnsi="Times New Roman" w:cs="Times New Roman"/>
        </w:rPr>
        <w:t xml:space="preserve"> hidden periodicities in portions of </w:t>
      </w:r>
      <w:r w:rsidR="00667FF2">
        <w:rPr>
          <w:rFonts w:ascii="Times New Roman" w:hAnsi="Times New Roman" w:cs="Times New Roman"/>
        </w:rPr>
        <w:t xml:space="preserve">them </w:t>
      </w:r>
      <w:r w:rsidR="00667FF2" w:rsidRPr="00DC5CE9">
        <w:rPr>
          <w:rFonts w:ascii="Times New Roman" w:hAnsi="Times New Roman" w:cs="Times New Roman"/>
        </w:rPr>
        <w:t xml:space="preserve">using </w:t>
      </w:r>
      <w:r w:rsidR="00667FF2">
        <w:rPr>
          <w:rFonts w:ascii="Times New Roman" w:hAnsi="Times New Roman" w:cs="Times New Roman"/>
        </w:rPr>
        <w:t>iterative short-time Fourier analyses</w:t>
      </w:r>
      <w:r w:rsidR="00667FF2" w:rsidRPr="00DC5CE9">
        <w:rPr>
          <w:rFonts w:ascii="Times New Roman" w:hAnsi="Times New Roman" w:cs="Times New Roman"/>
        </w:rPr>
        <w:t xml:space="preserve">. </w:t>
      </w:r>
      <w:r w:rsidR="00667FF2">
        <w:rPr>
          <w:rFonts w:ascii="Times New Roman" w:hAnsi="Times New Roman" w:cs="Times New Roman"/>
        </w:rPr>
        <w:t xml:space="preserve">If </w:t>
      </w:r>
      <w:r w:rsidR="00667FF2" w:rsidRPr="00DC5CE9">
        <w:rPr>
          <w:rFonts w:ascii="Times New Roman" w:hAnsi="Times New Roman" w:cs="Times New Roman"/>
        </w:rPr>
        <w:t xml:space="preserve">periodicities exist, </w:t>
      </w:r>
      <w:r w:rsidR="00667FF2">
        <w:rPr>
          <w:rFonts w:ascii="Times New Roman" w:hAnsi="Times New Roman" w:cs="Times New Roman"/>
        </w:rPr>
        <w:t>the model</w:t>
      </w:r>
      <w:r w:rsidR="00667FF2" w:rsidRPr="00DC5CE9">
        <w:rPr>
          <w:rFonts w:ascii="Times New Roman" w:hAnsi="Times New Roman" w:cs="Times New Roman"/>
        </w:rPr>
        <w:t xml:space="preserve"> use</w:t>
      </w:r>
      <w:r w:rsidR="00667FF2">
        <w:rPr>
          <w:rFonts w:ascii="Times New Roman" w:hAnsi="Times New Roman" w:cs="Times New Roman"/>
        </w:rPr>
        <w:t>s</w:t>
      </w:r>
      <w:r w:rsidR="00667FF2">
        <w:rPr>
          <w:rFonts w:ascii="Times New Roman" w:hAnsi="Times New Roman" w:cs="Times New Roman"/>
        </w:rPr>
        <w:t xml:space="preserve"> several</w:t>
      </w:r>
      <w:r w:rsidR="00667FF2" w:rsidRPr="00DC5CE9">
        <w:rPr>
          <w:rFonts w:ascii="Times New Roman" w:hAnsi="Times New Roman" w:cs="Times New Roman"/>
        </w:rPr>
        <w:t xml:space="preserve"> </w:t>
      </w:r>
      <w:r w:rsidR="00667FF2">
        <w:rPr>
          <w:rFonts w:ascii="Times New Roman" w:hAnsi="Times New Roman" w:cs="Times New Roman"/>
        </w:rPr>
        <w:t>iterations of Caterpillar Singular Spectrum Analysis</w:t>
      </w:r>
      <w:r w:rsidR="00667FF2" w:rsidRPr="00DC5CE9">
        <w:rPr>
          <w:rFonts w:ascii="Times New Roman" w:hAnsi="Times New Roman" w:cs="Times New Roman"/>
        </w:rPr>
        <w:t xml:space="preserve"> to extract </w:t>
      </w:r>
      <w:r w:rsidR="00667FF2">
        <w:rPr>
          <w:rFonts w:ascii="Times New Roman" w:hAnsi="Times New Roman" w:cs="Times New Roman"/>
        </w:rPr>
        <w:t xml:space="preserve">the best </w:t>
      </w:r>
      <w:r w:rsidR="00667FF2" w:rsidRPr="00DC5CE9">
        <w:rPr>
          <w:rFonts w:ascii="Times New Roman" w:hAnsi="Times New Roman" w:cs="Times New Roman"/>
        </w:rPr>
        <w:t xml:space="preserve">signal components </w:t>
      </w:r>
      <w:r w:rsidR="00667FF2">
        <w:rPr>
          <w:rFonts w:ascii="Times New Roman" w:hAnsi="Times New Roman" w:cs="Times New Roman"/>
        </w:rPr>
        <w:t xml:space="preserve">that </w:t>
      </w:r>
      <w:r w:rsidR="00667FF2" w:rsidRPr="00DC5CE9">
        <w:rPr>
          <w:rFonts w:ascii="Times New Roman" w:hAnsi="Times New Roman" w:cs="Times New Roman"/>
        </w:rPr>
        <w:t xml:space="preserve">allow </w:t>
      </w:r>
      <w:r w:rsidR="00667FF2">
        <w:rPr>
          <w:rFonts w:ascii="Times New Roman" w:hAnsi="Times New Roman" w:cs="Times New Roman"/>
        </w:rPr>
        <w:t>forecasting</w:t>
      </w:r>
      <w:r w:rsidR="00667FF2" w:rsidRPr="00DC5CE9">
        <w:rPr>
          <w:rFonts w:ascii="Times New Roman" w:hAnsi="Times New Roman" w:cs="Times New Roman"/>
        </w:rPr>
        <w:t xml:space="preserve"> the </w:t>
      </w:r>
      <w:r w:rsidR="00667FF2">
        <w:rPr>
          <w:rFonts w:ascii="Times New Roman" w:hAnsi="Times New Roman" w:cs="Times New Roman"/>
        </w:rPr>
        <w:t>time series</w:t>
      </w:r>
      <w:r w:rsidR="00667FF2" w:rsidRPr="00DC5CE9">
        <w:rPr>
          <w:rFonts w:ascii="Times New Roman" w:hAnsi="Times New Roman" w:cs="Times New Roman"/>
        </w:rPr>
        <w:t xml:space="preserve">. </w:t>
      </w:r>
      <w:r w:rsidR="00667FF2">
        <w:rPr>
          <w:rFonts w:ascii="Times New Roman" w:hAnsi="Times New Roman" w:cs="Times New Roman"/>
        </w:rPr>
        <w:t>To make our approach useful to non-experts in signal processing, we automatize</w:t>
      </w:r>
      <w:r w:rsidR="002B353D">
        <w:rPr>
          <w:rFonts w:ascii="Times New Roman" w:hAnsi="Times New Roman" w:cs="Times New Roman"/>
        </w:rPr>
        <w:t>d</w:t>
      </w:r>
      <w:bookmarkStart w:id="0" w:name="_GoBack"/>
      <w:bookmarkEnd w:id="0"/>
      <w:r w:rsidR="00667FF2">
        <w:rPr>
          <w:rFonts w:ascii="Times New Roman" w:hAnsi="Times New Roman" w:cs="Times New Roman"/>
        </w:rPr>
        <w:t xml:space="preserve"> the parameteri</w:t>
      </w:r>
      <w:r w:rsidR="00667FF2" w:rsidRPr="00DC5CE9">
        <w:rPr>
          <w:rFonts w:ascii="Times New Roman" w:hAnsi="Times New Roman" w:cs="Times New Roman"/>
        </w:rPr>
        <w:t>sation</w:t>
      </w:r>
      <w:r w:rsidR="00667FF2">
        <w:rPr>
          <w:rFonts w:ascii="Times New Roman" w:hAnsi="Times New Roman" w:cs="Times New Roman"/>
        </w:rPr>
        <w:t xml:space="preserve"> of the sub-processes</w:t>
      </w:r>
      <w:r w:rsidR="00667FF2" w:rsidRPr="00DC5CE9">
        <w:rPr>
          <w:rFonts w:ascii="Times New Roman" w:hAnsi="Times New Roman" w:cs="Times New Roman"/>
        </w:rPr>
        <w:t xml:space="preserve"> as much as possible</w:t>
      </w:r>
      <w:r w:rsidR="00667FF2">
        <w:rPr>
          <w:rFonts w:ascii="Times New Roman" w:hAnsi="Times New Roman" w:cs="Times New Roman"/>
        </w:rPr>
        <w:t xml:space="preserve">. </w:t>
      </w:r>
    </w:p>
    <w:p w:rsidR="00667FF2" w:rsidRPr="00DC5CE9" w:rsidRDefault="00667FF2" w:rsidP="00667FF2">
      <w:pPr>
        <w:jc w:val="both"/>
        <w:rPr>
          <w:rFonts w:ascii="Times New Roman" w:hAnsi="Times New Roman" w:cs="Times New Roman"/>
        </w:rPr>
      </w:pPr>
      <w:r w:rsidRPr="00DC5CE9">
        <w:rPr>
          <w:rFonts w:ascii="Times New Roman" w:hAnsi="Times New Roman" w:cs="Times New Roman"/>
        </w:rPr>
        <w:t xml:space="preserve">As </w:t>
      </w:r>
      <w:r>
        <w:rPr>
          <w:rFonts w:ascii="Times New Roman" w:hAnsi="Times New Roman" w:cs="Times New Roman"/>
        </w:rPr>
        <w:t xml:space="preserve">a </w:t>
      </w:r>
      <w:r w:rsidRPr="00DC5CE9">
        <w:rPr>
          <w:rFonts w:ascii="Times New Roman" w:hAnsi="Times New Roman" w:cs="Times New Roman"/>
        </w:rPr>
        <w:t>case study</w:t>
      </w:r>
      <w:r>
        <w:rPr>
          <w:rFonts w:ascii="Times New Roman" w:hAnsi="Times New Roman" w:cs="Times New Roman"/>
        </w:rPr>
        <w:t>,</w:t>
      </w:r>
      <w:r w:rsidRPr="00DC5CE9">
        <w:rPr>
          <w:rFonts w:ascii="Times New Roman" w:hAnsi="Times New Roman" w:cs="Times New Roman"/>
        </w:rPr>
        <w:t xml:space="preserve"> we focus on data of purse seine fishing activity </w:t>
      </w:r>
      <w:r>
        <w:rPr>
          <w:rFonts w:ascii="Times New Roman" w:hAnsi="Times New Roman" w:cs="Times New Roman"/>
        </w:rPr>
        <w:t xml:space="preserve">catching </w:t>
      </w:r>
      <w:proofErr w:type="spellStart"/>
      <w:r w:rsidRPr="00DC5CE9">
        <w:rPr>
          <w:rFonts w:ascii="Times New Roman" w:hAnsi="Times New Roman" w:cs="Times New Roman"/>
        </w:rPr>
        <w:t>yellowfin</w:t>
      </w:r>
      <w:proofErr w:type="spellEnd"/>
      <w:r w:rsidRPr="00DC5CE9">
        <w:rPr>
          <w:rFonts w:ascii="Times New Roman" w:hAnsi="Times New Roman" w:cs="Times New Roman"/>
        </w:rPr>
        <w:t xml:space="preserve"> and </w:t>
      </w:r>
      <w:proofErr w:type="spellStart"/>
      <w:r w:rsidRPr="00DC5CE9">
        <w:rPr>
          <w:rFonts w:ascii="Times New Roman" w:hAnsi="Times New Roman" w:cs="Times New Roman"/>
        </w:rPr>
        <w:t>skypjack</w:t>
      </w:r>
      <w:proofErr w:type="spellEnd"/>
      <w:r w:rsidRPr="00DC5CE9">
        <w:rPr>
          <w:rFonts w:ascii="Times New Roman" w:hAnsi="Times New Roman" w:cs="Times New Roman"/>
        </w:rPr>
        <w:t xml:space="preserve"> tuna, published by the Indian Ocean Tuna Commission for the period </w:t>
      </w:r>
      <w:r>
        <w:rPr>
          <w:rFonts w:ascii="Times New Roman" w:hAnsi="Times New Roman" w:cs="Times New Roman"/>
        </w:rPr>
        <w:t xml:space="preserve">between </w:t>
      </w:r>
      <w:r w:rsidRPr="00DC5CE9">
        <w:rPr>
          <w:rFonts w:ascii="Times New Roman" w:hAnsi="Times New Roman" w:cs="Times New Roman"/>
        </w:rPr>
        <w:t>1981</w:t>
      </w:r>
      <w:r>
        <w:rPr>
          <w:rFonts w:ascii="Times New Roman" w:hAnsi="Times New Roman" w:cs="Times New Roman"/>
        </w:rPr>
        <w:t xml:space="preserve"> and </w:t>
      </w:r>
      <w:r w:rsidRPr="00DC5CE9">
        <w:rPr>
          <w:rFonts w:ascii="Times New Roman" w:hAnsi="Times New Roman" w:cs="Times New Roman"/>
        </w:rPr>
        <w:t xml:space="preserve">2013. We demonstrate that our approach is able to </w:t>
      </w:r>
      <w:r>
        <w:rPr>
          <w:rFonts w:ascii="Times New Roman" w:hAnsi="Times New Roman" w:cs="Times New Roman"/>
        </w:rPr>
        <w:t>detect</w:t>
      </w:r>
      <w:r w:rsidRPr="00DC5CE9">
        <w:rPr>
          <w:rFonts w:ascii="Times New Roman" w:hAnsi="Times New Roman" w:cs="Times New Roman"/>
        </w:rPr>
        <w:t xml:space="preserve"> periodic patterns in the time series</w:t>
      </w:r>
      <w:r>
        <w:rPr>
          <w:rFonts w:ascii="Times New Roman" w:hAnsi="Times New Roman" w:cs="Times New Roman"/>
        </w:rPr>
        <w:t>,</w:t>
      </w:r>
      <w:r w:rsidRPr="00DC5CE9">
        <w:rPr>
          <w:rFonts w:ascii="Times New Roman" w:hAnsi="Times New Roman" w:cs="Times New Roman"/>
        </w:rPr>
        <w:t xml:space="preserve"> and is more effective than other state-of-the-art approaches to forecast the time series in 2013</w:t>
      </w:r>
      <w:r>
        <w:rPr>
          <w:rFonts w:ascii="Times New Roman" w:hAnsi="Times New Roman" w:cs="Times New Roman"/>
        </w:rPr>
        <w:t>, based on the data up to 2012</w:t>
      </w:r>
      <w:r w:rsidRPr="00DC5CE9">
        <w:rPr>
          <w:rFonts w:ascii="Times New Roman" w:hAnsi="Times New Roman" w:cs="Times New Roman"/>
        </w:rPr>
        <w:t xml:space="preserve">. Furthermore, it complies with modern Science 2.0 </w:t>
      </w:r>
      <w:r>
        <w:rPr>
          <w:rFonts w:ascii="Times New Roman" w:hAnsi="Times New Roman" w:cs="Times New Roman"/>
        </w:rPr>
        <w:t>advices</w:t>
      </w:r>
      <w:r w:rsidRPr="00DC5C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 w:rsidRPr="00DC5CE9">
        <w:rPr>
          <w:rFonts w:ascii="Times New Roman" w:hAnsi="Times New Roman" w:cs="Times New Roman"/>
        </w:rPr>
        <w:t xml:space="preserve"> experiments reproducibility and repeatability, because it </w:t>
      </w:r>
      <w:r>
        <w:rPr>
          <w:rFonts w:ascii="Times New Roman" w:hAnsi="Times New Roman" w:cs="Times New Roman"/>
        </w:rPr>
        <w:t>relies on</w:t>
      </w:r>
      <w:r w:rsidRPr="00DC5CE9">
        <w:rPr>
          <w:rFonts w:ascii="Times New Roman" w:hAnsi="Times New Roman" w:cs="Times New Roman"/>
        </w:rPr>
        <w:t xml:space="preserve"> a research e-Infrastructure </w:t>
      </w:r>
      <w:r>
        <w:rPr>
          <w:rFonts w:ascii="Times New Roman" w:hAnsi="Times New Roman" w:cs="Times New Roman"/>
        </w:rPr>
        <w:t>to share</w:t>
      </w:r>
      <w:r w:rsidRPr="00DC5CE9">
        <w:rPr>
          <w:rFonts w:ascii="Times New Roman" w:hAnsi="Times New Roman" w:cs="Times New Roman"/>
        </w:rPr>
        <w:t xml:space="preserve"> data, experimental setup</w:t>
      </w:r>
      <w:r>
        <w:rPr>
          <w:rFonts w:ascii="Times New Roman" w:hAnsi="Times New Roman" w:cs="Times New Roman"/>
        </w:rPr>
        <w:t>s</w:t>
      </w:r>
      <w:r w:rsidRPr="00DC5CE9">
        <w:rPr>
          <w:rFonts w:ascii="Times New Roman" w:hAnsi="Times New Roman" w:cs="Times New Roman"/>
        </w:rPr>
        <w:t xml:space="preserve"> and results.</w:t>
      </w:r>
    </w:p>
    <w:sectPr w:rsidR="00667FF2" w:rsidRPr="00DC5CE9" w:rsidSect="001553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721CB"/>
    <w:rsid w:val="00123932"/>
    <w:rsid w:val="0015536E"/>
    <w:rsid w:val="0016661F"/>
    <w:rsid w:val="001C728E"/>
    <w:rsid w:val="00212F20"/>
    <w:rsid w:val="002511F9"/>
    <w:rsid w:val="002778F5"/>
    <w:rsid w:val="002B353D"/>
    <w:rsid w:val="003070EF"/>
    <w:rsid w:val="003F04AE"/>
    <w:rsid w:val="00454C67"/>
    <w:rsid w:val="004721CB"/>
    <w:rsid w:val="004815AC"/>
    <w:rsid w:val="004D3E56"/>
    <w:rsid w:val="00550E7B"/>
    <w:rsid w:val="00667FF2"/>
    <w:rsid w:val="006723A5"/>
    <w:rsid w:val="00680B43"/>
    <w:rsid w:val="006B5090"/>
    <w:rsid w:val="00784DAF"/>
    <w:rsid w:val="007E643F"/>
    <w:rsid w:val="008451D2"/>
    <w:rsid w:val="00A22CDD"/>
    <w:rsid w:val="00AA30A1"/>
    <w:rsid w:val="00B54DDC"/>
    <w:rsid w:val="00D07AD6"/>
    <w:rsid w:val="00D71606"/>
    <w:rsid w:val="00D9516C"/>
    <w:rsid w:val="00DC280F"/>
    <w:rsid w:val="00DC5CE9"/>
    <w:rsid w:val="00EB5D43"/>
    <w:rsid w:val="00EF2886"/>
    <w:rsid w:val="00FB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C5D9CD-594D-4809-94BC-536742ABA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36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</dc:creator>
  <cp:lastModifiedBy>GP</cp:lastModifiedBy>
  <cp:revision>4</cp:revision>
  <dcterms:created xsi:type="dcterms:W3CDTF">2015-07-16T13:31:00Z</dcterms:created>
  <dcterms:modified xsi:type="dcterms:W3CDTF">2015-07-22T08:58:00Z</dcterms:modified>
</cp:coreProperties>
</file>